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A220" w14:textId="77777777" w:rsidR="002E303D" w:rsidRPr="002E303D" w:rsidRDefault="002E303D" w:rsidP="002E303D">
      <w:pPr>
        <w:pStyle w:val="Default"/>
        <w:spacing w:line="360" w:lineRule="auto"/>
        <w:rPr>
          <w:sz w:val="22"/>
          <w:szCs w:val="22"/>
          <w:u w:val="single"/>
        </w:rPr>
      </w:pPr>
      <w:r w:rsidRPr="002E303D">
        <w:rPr>
          <w:b/>
          <w:bCs/>
          <w:sz w:val="22"/>
          <w:szCs w:val="22"/>
          <w:u w:val="single"/>
        </w:rPr>
        <w:t xml:space="preserve">ÖĞRENCİNİN; </w:t>
      </w:r>
    </w:p>
    <w:p w14:paraId="36B5476B" w14:textId="77777777" w:rsidR="002E303D" w:rsidRPr="002E303D" w:rsidRDefault="002E303D" w:rsidP="002E303D">
      <w:pPr>
        <w:pStyle w:val="Default"/>
        <w:spacing w:line="360" w:lineRule="auto"/>
        <w:rPr>
          <w:sz w:val="22"/>
          <w:szCs w:val="22"/>
        </w:rPr>
      </w:pPr>
      <w:r w:rsidRPr="002E303D">
        <w:rPr>
          <w:sz w:val="22"/>
          <w:szCs w:val="22"/>
        </w:rPr>
        <w:t xml:space="preserve">Adı ve Soyadı </w:t>
      </w:r>
      <w:r w:rsidRPr="002E303D">
        <w:rPr>
          <w:sz w:val="22"/>
          <w:szCs w:val="22"/>
        </w:rPr>
        <w:tab/>
        <w:t>: .......................................................................................................</w:t>
      </w:r>
    </w:p>
    <w:p w14:paraId="6381AAA3" w14:textId="77777777" w:rsidR="002E303D" w:rsidRPr="002E303D" w:rsidRDefault="002E303D" w:rsidP="002E303D">
      <w:pPr>
        <w:pStyle w:val="Default"/>
        <w:spacing w:line="360" w:lineRule="auto"/>
        <w:rPr>
          <w:sz w:val="22"/>
          <w:szCs w:val="22"/>
        </w:rPr>
      </w:pPr>
      <w:r w:rsidRPr="002E303D">
        <w:rPr>
          <w:sz w:val="22"/>
          <w:szCs w:val="22"/>
        </w:rPr>
        <w:t>T.C. Kimlik No : .......................................................................................................</w:t>
      </w:r>
    </w:p>
    <w:p w14:paraId="007C218F" w14:textId="77777777" w:rsidR="002E303D" w:rsidRPr="002E303D" w:rsidRDefault="002E303D" w:rsidP="002E303D">
      <w:pPr>
        <w:pStyle w:val="Default"/>
        <w:spacing w:line="360" w:lineRule="auto"/>
        <w:rPr>
          <w:sz w:val="22"/>
          <w:szCs w:val="22"/>
        </w:rPr>
      </w:pPr>
      <w:r w:rsidRPr="002E303D">
        <w:rPr>
          <w:sz w:val="22"/>
          <w:szCs w:val="22"/>
        </w:rPr>
        <w:t xml:space="preserve">Cep Telefonu </w:t>
      </w:r>
      <w:r w:rsidRPr="002E303D">
        <w:rPr>
          <w:sz w:val="22"/>
          <w:szCs w:val="22"/>
        </w:rPr>
        <w:tab/>
        <w:t>: .......................................................................................................</w:t>
      </w:r>
    </w:p>
    <w:p w14:paraId="35202578" w14:textId="77777777" w:rsidR="002E303D" w:rsidRPr="002E303D" w:rsidRDefault="002E303D" w:rsidP="002E303D">
      <w:pPr>
        <w:pStyle w:val="Default"/>
        <w:spacing w:line="360" w:lineRule="auto"/>
        <w:rPr>
          <w:sz w:val="22"/>
          <w:szCs w:val="22"/>
          <w:u w:val="single"/>
        </w:rPr>
      </w:pPr>
      <w:r w:rsidRPr="002E303D">
        <w:rPr>
          <w:b/>
          <w:bCs/>
          <w:sz w:val="22"/>
          <w:szCs w:val="22"/>
          <w:u w:val="single"/>
        </w:rPr>
        <w:t xml:space="preserve">ÖĞRENCİ VELİSİNİN: </w:t>
      </w:r>
    </w:p>
    <w:p w14:paraId="2D4A411E" w14:textId="77777777" w:rsidR="002E303D" w:rsidRPr="002E303D" w:rsidRDefault="002E303D" w:rsidP="002E303D">
      <w:pPr>
        <w:pStyle w:val="Default"/>
        <w:spacing w:line="360" w:lineRule="auto"/>
        <w:rPr>
          <w:sz w:val="22"/>
          <w:szCs w:val="22"/>
        </w:rPr>
      </w:pPr>
      <w:r w:rsidRPr="002E303D">
        <w:rPr>
          <w:sz w:val="22"/>
          <w:szCs w:val="22"/>
        </w:rPr>
        <w:t xml:space="preserve">Adı ve Soyadı </w:t>
      </w:r>
      <w:r w:rsidRPr="002E303D">
        <w:rPr>
          <w:sz w:val="22"/>
          <w:szCs w:val="22"/>
        </w:rPr>
        <w:tab/>
        <w:t>: .......................................................................................................</w:t>
      </w:r>
    </w:p>
    <w:p w14:paraId="14B0D6AF" w14:textId="77777777" w:rsidR="002E303D" w:rsidRPr="002E303D" w:rsidRDefault="002E303D" w:rsidP="002E303D">
      <w:pPr>
        <w:pStyle w:val="Default"/>
        <w:spacing w:line="360" w:lineRule="auto"/>
        <w:rPr>
          <w:sz w:val="22"/>
          <w:szCs w:val="22"/>
        </w:rPr>
      </w:pPr>
      <w:r w:rsidRPr="002E303D">
        <w:rPr>
          <w:sz w:val="22"/>
          <w:szCs w:val="22"/>
        </w:rPr>
        <w:t xml:space="preserve">Cep Telefonu </w:t>
      </w:r>
      <w:r w:rsidRPr="002E303D">
        <w:rPr>
          <w:sz w:val="22"/>
          <w:szCs w:val="22"/>
        </w:rPr>
        <w:tab/>
        <w:t>: .......................................................................................................</w:t>
      </w:r>
    </w:p>
    <w:p w14:paraId="5F28AAF0" w14:textId="77777777" w:rsidR="002E303D" w:rsidRPr="002E303D" w:rsidRDefault="002E303D" w:rsidP="002E303D">
      <w:pPr>
        <w:pStyle w:val="Default"/>
        <w:spacing w:line="360" w:lineRule="auto"/>
        <w:rPr>
          <w:sz w:val="22"/>
          <w:szCs w:val="22"/>
        </w:rPr>
      </w:pPr>
      <w:r w:rsidRPr="002E303D">
        <w:rPr>
          <w:sz w:val="22"/>
          <w:szCs w:val="22"/>
        </w:rPr>
        <w:t xml:space="preserve">Yakınlığı </w:t>
      </w:r>
      <w:r w:rsidRPr="002E303D">
        <w:rPr>
          <w:sz w:val="22"/>
          <w:szCs w:val="22"/>
        </w:rPr>
        <w:tab/>
        <w:t>: .......................................................................................................</w:t>
      </w:r>
    </w:p>
    <w:p w14:paraId="36329397" w14:textId="77777777" w:rsidR="00DB2394" w:rsidRDefault="00DB2394" w:rsidP="00DB2394">
      <w:pPr>
        <w:spacing w:line="240" w:lineRule="auto"/>
        <w:ind w:firstLine="360"/>
        <w:jc w:val="both"/>
        <w:textAlignment w:val="baseline"/>
        <w:rPr>
          <w:rFonts w:ascii="Times New Roman" w:eastAsia="Times New Roman" w:hAnsi="Times New Roman" w:cs="Times New Roman"/>
          <w:sz w:val="24"/>
          <w:szCs w:val="24"/>
          <w:lang w:eastAsia="tr-TR"/>
        </w:rPr>
      </w:pPr>
    </w:p>
    <w:p w14:paraId="4D54D448" w14:textId="0EA8E4D2" w:rsidR="00DB2394" w:rsidRPr="00AF5AE4" w:rsidRDefault="00DB2394" w:rsidP="00DB2394">
      <w:pPr>
        <w:spacing w:line="240" w:lineRule="auto"/>
        <w:ind w:firstLine="360"/>
        <w:jc w:val="both"/>
        <w:textAlignment w:val="baseline"/>
        <w:rPr>
          <w:rFonts w:ascii="Times New Roman" w:eastAsia="Times New Roman" w:hAnsi="Times New Roman" w:cs="Times New Roman"/>
          <w:sz w:val="24"/>
          <w:szCs w:val="24"/>
          <w:lang w:eastAsia="tr-TR"/>
        </w:rPr>
      </w:pPr>
      <w:r w:rsidRPr="00AF5AE4">
        <w:rPr>
          <w:rFonts w:ascii="Times New Roman" w:eastAsia="Times New Roman" w:hAnsi="Times New Roman" w:cs="Times New Roman"/>
          <w:sz w:val="24"/>
          <w:szCs w:val="24"/>
          <w:lang w:eastAsia="tr-TR"/>
        </w:rPr>
        <w:t>3308 sayılı Meslekî Eğitim Kanununa göre 202</w:t>
      </w:r>
      <w:r w:rsidR="0017739B">
        <w:rPr>
          <w:rFonts w:ascii="Times New Roman" w:eastAsia="Times New Roman" w:hAnsi="Times New Roman" w:cs="Times New Roman"/>
          <w:sz w:val="24"/>
          <w:szCs w:val="24"/>
          <w:lang w:eastAsia="tr-TR"/>
        </w:rPr>
        <w:t>…</w:t>
      </w:r>
      <w:r w:rsidRPr="00AF5AE4">
        <w:rPr>
          <w:rFonts w:ascii="Times New Roman" w:eastAsia="Times New Roman" w:hAnsi="Times New Roman" w:cs="Times New Roman"/>
          <w:sz w:val="24"/>
          <w:szCs w:val="24"/>
          <w:lang w:eastAsia="tr-TR"/>
        </w:rPr>
        <w:t>-202</w:t>
      </w:r>
      <w:r w:rsidR="0017739B">
        <w:rPr>
          <w:rFonts w:ascii="Times New Roman" w:eastAsia="Times New Roman" w:hAnsi="Times New Roman" w:cs="Times New Roman"/>
          <w:sz w:val="24"/>
          <w:szCs w:val="24"/>
          <w:lang w:eastAsia="tr-TR"/>
        </w:rPr>
        <w:t>…</w:t>
      </w:r>
      <w:r w:rsidRPr="00AF5AE4">
        <w:rPr>
          <w:rFonts w:ascii="Times New Roman" w:eastAsia="Times New Roman" w:hAnsi="Times New Roman" w:cs="Times New Roman"/>
          <w:sz w:val="24"/>
          <w:szCs w:val="24"/>
          <w:lang w:eastAsia="tr-TR"/>
        </w:rPr>
        <w:t xml:space="preserve"> Öğretim Yılında işletmenizde meslek eğitimi yapması uygun bulunan öğrencilerle ilgili bilgiler aşağıda gösterilmiştir.</w:t>
      </w:r>
    </w:p>
    <w:p w14:paraId="4A60B27C" w14:textId="77777777" w:rsidR="00DB2394" w:rsidRPr="00AF5AE4" w:rsidRDefault="00DB2394" w:rsidP="00CC1A89">
      <w:pPr>
        <w:pStyle w:val="ListeParagraf"/>
        <w:numPr>
          <w:ilvl w:val="0"/>
          <w:numId w:val="3"/>
        </w:numPr>
        <w:spacing w:after="0"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b/>
          <w:szCs w:val="24"/>
          <w:lang w:eastAsia="tr-TR"/>
        </w:rPr>
        <w:t>ÇALIŞMA SÜRELERİ</w:t>
      </w:r>
      <w:r>
        <w:rPr>
          <w:rFonts w:ascii="Times New Roman" w:eastAsia="Times New Roman" w:hAnsi="Times New Roman" w:cs="Times New Roman"/>
          <w:b/>
          <w:szCs w:val="24"/>
          <w:lang w:eastAsia="tr-TR"/>
        </w:rPr>
        <w:t xml:space="preserve"> VE ŞARTLARI</w:t>
      </w:r>
    </w:p>
    <w:p w14:paraId="7AAC2133" w14:textId="77777777" w:rsidR="00B05C31" w:rsidRPr="00B05C31" w:rsidRDefault="00B05C31" w:rsidP="00CC1A89">
      <w:pPr>
        <w:pStyle w:val="ListeParagraf"/>
        <w:numPr>
          <w:ilvl w:val="0"/>
          <w:numId w:val="7"/>
        </w:numPr>
        <w:spacing w:after="0"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 xml:space="preserve">MESEM öğrencileri hafta içi </w:t>
      </w:r>
      <w:r>
        <w:rPr>
          <w:rFonts w:ascii="Times New Roman" w:eastAsia="Times New Roman" w:hAnsi="Times New Roman" w:cs="Times New Roman"/>
          <w:szCs w:val="24"/>
          <w:lang w:eastAsia="tr-TR"/>
        </w:rPr>
        <w:t>1</w:t>
      </w:r>
      <w:r w:rsidRPr="00AF5AE4">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bir</w:t>
      </w:r>
      <w:r w:rsidRPr="00AF5AE4">
        <w:rPr>
          <w:rFonts w:ascii="Times New Roman" w:eastAsia="Times New Roman" w:hAnsi="Times New Roman" w:cs="Times New Roman"/>
          <w:szCs w:val="24"/>
          <w:lang w:eastAsia="tr-TR"/>
        </w:rPr>
        <w:t xml:space="preserve">) gün </w:t>
      </w:r>
      <w:r>
        <w:rPr>
          <w:rFonts w:ascii="Times New Roman" w:eastAsia="Times New Roman" w:hAnsi="Times New Roman" w:cs="Times New Roman"/>
          <w:szCs w:val="24"/>
          <w:lang w:eastAsia="tr-TR"/>
        </w:rPr>
        <w:t>okulda teorik eğitim</w:t>
      </w:r>
      <w:r w:rsidRPr="00AF5AE4">
        <w:rPr>
          <w:rFonts w:ascii="Times New Roman" w:eastAsia="Times New Roman" w:hAnsi="Times New Roman" w:cs="Times New Roman"/>
          <w:szCs w:val="24"/>
          <w:lang w:eastAsia="tr-TR"/>
        </w:rPr>
        <w:t xml:space="preserve"> göreceklerdir.</w:t>
      </w:r>
    </w:p>
    <w:p w14:paraId="38829FC8" w14:textId="77777777" w:rsidR="00DB2394" w:rsidRPr="00AF5AE4" w:rsidRDefault="00DB2394" w:rsidP="00CC1A89">
      <w:pPr>
        <w:pStyle w:val="ListeParagraf"/>
        <w:numPr>
          <w:ilvl w:val="0"/>
          <w:numId w:val="7"/>
        </w:numPr>
        <w:spacing w:after="0"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MESEM öğrencileri hafta içi 4 (dört) gün işletmede beceri eğitimi göreceklerdir.</w:t>
      </w:r>
    </w:p>
    <w:p w14:paraId="0638980C" w14:textId="77777777" w:rsidR="00DB2394" w:rsidRDefault="00DB2394" w:rsidP="00CC1A89">
      <w:pPr>
        <w:pStyle w:val="ListeParagraf"/>
        <w:numPr>
          <w:ilvl w:val="0"/>
          <w:numId w:val="6"/>
        </w:numPr>
        <w:spacing w:after="0"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Günlük 8 (sekiz) saati aşmayacak şekilde işletmelerde beceri eğitimi göreceklerdir.</w:t>
      </w:r>
      <w:r>
        <w:rPr>
          <w:rFonts w:ascii="Times New Roman" w:eastAsia="Times New Roman" w:hAnsi="Times New Roman" w:cs="Times New Roman"/>
          <w:szCs w:val="24"/>
          <w:lang w:eastAsia="tr-TR"/>
        </w:rPr>
        <w:t xml:space="preserve"> Çalışma saatleri sabah 08:00 – 22:00 Aralığında 8 saati aşmayacak şekilde olacaktır.</w:t>
      </w:r>
    </w:p>
    <w:p w14:paraId="442DB669" w14:textId="77777777" w:rsidR="00DB2394" w:rsidRDefault="00DB2394" w:rsidP="00CC1A89">
      <w:pPr>
        <w:pStyle w:val="ListeParagraf"/>
        <w:numPr>
          <w:ilvl w:val="0"/>
          <w:numId w:val="6"/>
        </w:numPr>
        <w:spacing w:after="0"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İşletmelerde öğrencinin alan ve dalına uygun Usta Öğretici bulunması zorunludur.</w:t>
      </w:r>
    </w:p>
    <w:p w14:paraId="28BBC0DF" w14:textId="77777777" w:rsidR="00CC1A89" w:rsidRPr="00CC1A89" w:rsidRDefault="00CC1A89" w:rsidP="00CC1A89">
      <w:pPr>
        <w:spacing w:after="0" w:line="240" w:lineRule="auto"/>
        <w:ind w:left="142"/>
        <w:jc w:val="both"/>
        <w:textAlignment w:val="baseline"/>
        <w:rPr>
          <w:rFonts w:ascii="Times New Roman" w:eastAsia="Times New Roman" w:hAnsi="Times New Roman" w:cs="Times New Roman"/>
          <w:szCs w:val="24"/>
          <w:lang w:eastAsia="tr-TR"/>
        </w:rPr>
      </w:pPr>
    </w:p>
    <w:p w14:paraId="45E305FA" w14:textId="77777777" w:rsidR="00B05C31" w:rsidRPr="00CC1A89" w:rsidRDefault="00B05C31" w:rsidP="00CC1A89">
      <w:pPr>
        <w:pStyle w:val="ListeParagraf"/>
        <w:numPr>
          <w:ilvl w:val="0"/>
          <w:numId w:val="3"/>
        </w:numPr>
        <w:spacing w:after="0" w:line="240" w:lineRule="auto"/>
        <w:ind w:left="426" w:hanging="284"/>
        <w:jc w:val="both"/>
        <w:textAlignment w:val="baseline"/>
        <w:rPr>
          <w:rFonts w:ascii="Times New Roman" w:eastAsia="Times New Roman" w:hAnsi="Times New Roman" w:cs="Times New Roman"/>
          <w:b/>
          <w:bCs/>
          <w:szCs w:val="24"/>
          <w:lang w:eastAsia="tr-TR"/>
        </w:rPr>
      </w:pPr>
      <w:r w:rsidRPr="00B05C31">
        <w:rPr>
          <w:rFonts w:ascii="Times New Roman" w:eastAsia="Times New Roman" w:hAnsi="Times New Roman" w:cs="Times New Roman"/>
          <w:b/>
          <w:bCs/>
          <w:szCs w:val="24"/>
          <w:lang w:eastAsia="tr-TR"/>
        </w:rPr>
        <w:t>DEVAM- DEVAMSIZLIK</w:t>
      </w:r>
    </w:p>
    <w:p w14:paraId="31690EEE" w14:textId="77777777" w:rsidR="00B05C31" w:rsidRPr="00B05C31" w:rsidRDefault="00B05C31" w:rsidP="00CC1A89">
      <w:pPr>
        <w:pStyle w:val="ListeParagraf"/>
        <w:numPr>
          <w:ilvl w:val="0"/>
          <w:numId w:val="9"/>
        </w:numPr>
        <w:spacing w:after="0" w:line="240" w:lineRule="auto"/>
        <w:ind w:left="426" w:hanging="284"/>
        <w:jc w:val="both"/>
        <w:textAlignment w:val="baseline"/>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 xml:space="preserve">Okulda Teorik </w:t>
      </w:r>
      <w:r w:rsidRPr="00B05C31">
        <w:rPr>
          <w:rFonts w:ascii="Times New Roman" w:eastAsia="Times New Roman" w:hAnsi="Times New Roman" w:cs="Times New Roman"/>
          <w:szCs w:val="24"/>
          <w:lang w:eastAsia="tr-TR"/>
        </w:rPr>
        <w:t>Ders devamsızlığı 6 gündür; öğrencinin 6,5.günde okulla ilişiği kesilip işyeri sözleşmesi fes</w:t>
      </w:r>
      <w:r w:rsidR="00213C37">
        <w:rPr>
          <w:rFonts w:ascii="Times New Roman" w:eastAsia="Times New Roman" w:hAnsi="Times New Roman" w:cs="Times New Roman"/>
          <w:szCs w:val="24"/>
          <w:lang w:eastAsia="tr-TR"/>
        </w:rPr>
        <w:t>h</w:t>
      </w:r>
      <w:r w:rsidRPr="00B05C31">
        <w:rPr>
          <w:rFonts w:ascii="Times New Roman" w:eastAsia="Times New Roman" w:hAnsi="Times New Roman" w:cs="Times New Roman"/>
          <w:szCs w:val="24"/>
          <w:lang w:eastAsia="tr-TR"/>
        </w:rPr>
        <w:t xml:space="preserve"> edilerek sigorta çıkışı yapılır.</w:t>
      </w:r>
      <w:r w:rsidR="00213C37">
        <w:rPr>
          <w:rFonts w:ascii="Times New Roman" w:eastAsia="Times New Roman" w:hAnsi="Times New Roman" w:cs="Times New Roman"/>
          <w:szCs w:val="24"/>
          <w:lang w:eastAsia="tr-TR"/>
        </w:rPr>
        <w:t xml:space="preserve"> Sağlık raporu da bu devamsızlık süresine dahildir.</w:t>
      </w:r>
    </w:p>
    <w:p w14:paraId="266E8266" w14:textId="77777777" w:rsidR="00B05C31" w:rsidRPr="00B05C31" w:rsidRDefault="00B05C31" w:rsidP="00CC1A89">
      <w:pPr>
        <w:pStyle w:val="ListeParagraf"/>
        <w:numPr>
          <w:ilvl w:val="0"/>
          <w:numId w:val="9"/>
        </w:numPr>
        <w:spacing w:after="0"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szCs w:val="24"/>
          <w:lang w:eastAsia="tr-TR"/>
        </w:rPr>
        <w:t>İş yeri devamsızlığı 30 gündür; 31.günde öğrencinin yine okulla ilişiği kesilip işyeri sözleşmesi fes</w:t>
      </w:r>
      <w:r w:rsidR="00213C37">
        <w:rPr>
          <w:rFonts w:ascii="Times New Roman" w:eastAsia="Times New Roman" w:hAnsi="Times New Roman" w:cs="Times New Roman"/>
          <w:szCs w:val="24"/>
          <w:lang w:eastAsia="tr-TR"/>
        </w:rPr>
        <w:t>h</w:t>
      </w:r>
      <w:r w:rsidRPr="00B05C31">
        <w:rPr>
          <w:rFonts w:ascii="Times New Roman" w:eastAsia="Times New Roman" w:hAnsi="Times New Roman" w:cs="Times New Roman"/>
          <w:szCs w:val="24"/>
          <w:lang w:eastAsia="tr-TR"/>
        </w:rPr>
        <w:t xml:space="preserve"> edilerek sigorta çıkışı yapılır.</w:t>
      </w:r>
      <w:r w:rsidR="00213C37">
        <w:rPr>
          <w:rFonts w:ascii="Times New Roman" w:eastAsia="Times New Roman" w:hAnsi="Times New Roman" w:cs="Times New Roman"/>
          <w:szCs w:val="24"/>
          <w:lang w:eastAsia="tr-TR"/>
        </w:rPr>
        <w:t xml:space="preserve"> Sağlık raporu da bu devamsızlık süresine dahildir.</w:t>
      </w:r>
    </w:p>
    <w:p w14:paraId="788D56E5" w14:textId="77777777" w:rsidR="00B05C31" w:rsidRPr="00B05C31" w:rsidRDefault="00B05C31" w:rsidP="00CC1A89">
      <w:pPr>
        <w:pStyle w:val="ListeParagraf"/>
        <w:numPr>
          <w:ilvl w:val="0"/>
          <w:numId w:val="9"/>
        </w:numPr>
        <w:spacing w:after="0"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szCs w:val="24"/>
          <w:lang w:eastAsia="tr-TR"/>
        </w:rPr>
        <w:t>Yukarıdaki 2 seçenekten birisi gerçekleştiğinde öğrencinin okulla ilişiği kesilir ve devamsızlıktan kalır. Örgün Eğitimde olduğu gibi MESEM'de asla devamsızlık silmek yoktur. Bulaşıcı hastalık ve ağır yoğun bakım tarzı gerektiren (ameliyat, trafik kazası, covid) durumlarda hastaneden alacağınız belgelere sadece işlem yapılmaktadır.</w:t>
      </w:r>
    </w:p>
    <w:p w14:paraId="614B9935" w14:textId="77777777" w:rsidR="00B05C31" w:rsidRDefault="00B05C31" w:rsidP="00CC1A89">
      <w:pPr>
        <w:pStyle w:val="ListeParagraf"/>
        <w:numPr>
          <w:ilvl w:val="0"/>
          <w:numId w:val="9"/>
        </w:numPr>
        <w:spacing w:after="0" w:line="240" w:lineRule="auto"/>
        <w:ind w:left="426" w:hanging="284"/>
        <w:jc w:val="both"/>
        <w:textAlignment w:val="baseline"/>
        <w:rPr>
          <w:rFonts w:ascii="Times New Roman" w:eastAsia="Times New Roman" w:hAnsi="Times New Roman" w:cs="Times New Roman"/>
          <w:b/>
          <w:bCs/>
          <w:szCs w:val="24"/>
          <w:lang w:eastAsia="tr-TR"/>
        </w:rPr>
      </w:pPr>
      <w:r w:rsidRPr="00B05C31">
        <w:rPr>
          <w:rFonts w:ascii="Times New Roman" w:eastAsia="Times New Roman" w:hAnsi="Times New Roman" w:cs="Times New Roman"/>
          <w:szCs w:val="24"/>
          <w:lang w:eastAsia="tr-TR"/>
        </w:rPr>
        <w:t>Okul veya İşyeri devamsızlığı aşıldığı taktirde; Öğrencinin İşyeri çıkışı yapılıp, önümüzde</w:t>
      </w:r>
      <w:r w:rsidR="00213C37">
        <w:rPr>
          <w:rFonts w:ascii="Times New Roman" w:eastAsia="Times New Roman" w:hAnsi="Times New Roman" w:cs="Times New Roman"/>
          <w:szCs w:val="24"/>
          <w:lang w:eastAsia="tr-TR"/>
        </w:rPr>
        <w:t>ki dönem sınıf tekrarı için 2026</w:t>
      </w:r>
      <w:r w:rsidRPr="00B05C31">
        <w:rPr>
          <w:rFonts w:ascii="Times New Roman" w:eastAsia="Times New Roman" w:hAnsi="Times New Roman" w:cs="Times New Roman"/>
          <w:szCs w:val="24"/>
          <w:lang w:eastAsia="tr-TR"/>
        </w:rPr>
        <w:t xml:space="preserve"> Ağustos ayında tekrar Okula başvurması gerekmektedir</w:t>
      </w:r>
      <w:r w:rsidRPr="00B05C31">
        <w:rPr>
          <w:rFonts w:ascii="Times New Roman" w:eastAsia="Times New Roman" w:hAnsi="Times New Roman" w:cs="Times New Roman"/>
          <w:b/>
          <w:bCs/>
          <w:szCs w:val="24"/>
          <w:lang w:eastAsia="tr-TR"/>
        </w:rPr>
        <w:t>.</w:t>
      </w:r>
    </w:p>
    <w:p w14:paraId="2C417693" w14:textId="77777777" w:rsidR="00CC1A89" w:rsidRPr="00CC1A89" w:rsidRDefault="00CC1A89" w:rsidP="00CC1A89">
      <w:pPr>
        <w:spacing w:after="0" w:line="240" w:lineRule="auto"/>
        <w:jc w:val="both"/>
        <w:textAlignment w:val="baseline"/>
        <w:rPr>
          <w:rFonts w:ascii="Times New Roman" w:eastAsia="Times New Roman" w:hAnsi="Times New Roman" w:cs="Times New Roman"/>
          <w:b/>
          <w:bCs/>
          <w:szCs w:val="24"/>
          <w:lang w:eastAsia="tr-TR"/>
        </w:rPr>
      </w:pPr>
    </w:p>
    <w:p w14:paraId="666EA397" w14:textId="77777777" w:rsidR="00DB2394" w:rsidRPr="00AF5AE4" w:rsidRDefault="00DB2394" w:rsidP="00CC1A89">
      <w:pPr>
        <w:pStyle w:val="ListeParagraf"/>
        <w:numPr>
          <w:ilvl w:val="0"/>
          <w:numId w:val="3"/>
        </w:numPr>
        <w:spacing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b/>
          <w:szCs w:val="24"/>
          <w:lang w:eastAsia="tr-TR"/>
        </w:rPr>
        <w:t>MAAŞ ÖDEMELERİ</w:t>
      </w:r>
      <w:r>
        <w:rPr>
          <w:rFonts w:ascii="Times New Roman" w:eastAsia="Times New Roman" w:hAnsi="Times New Roman" w:cs="Times New Roman"/>
          <w:b/>
          <w:szCs w:val="24"/>
          <w:lang w:eastAsia="tr-TR"/>
        </w:rPr>
        <w:t>-DEVLET DESTEĞİ</w:t>
      </w:r>
    </w:p>
    <w:p w14:paraId="3D86CEEB" w14:textId="77777777" w:rsidR="00DB2394" w:rsidRPr="00AF5AE4" w:rsidRDefault="00DB2394" w:rsidP="00CC1A89">
      <w:pPr>
        <w:pStyle w:val="ListeParagraf"/>
        <w:numPr>
          <w:ilvl w:val="0"/>
          <w:numId w:val="5"/>
        </w:numPr>
        <w:spacing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MESEM- 9.10.11. sınıf öğrencileri asgari ücretin %30 undan, 12. sınıf kalfalık belgesi almış öğrencilerimize asgari ücretin %50 sinden az olmamak üzere ücret verilecektir.</w:t>
      </w:r>
    </w:p>
    <w:p w14:paraId="77BCD8E5" w14:textId="77777777" w:rsidR="00DB2394" w:rsidRDefault="00DB2394" w:rsidP="00CC1A89">
      <w:pPr>
        <w:pStyle w:val="ListeParagraf"/>
        <w:numPr>
          <w:ilvl w:val="0"/>
          <w:numId w:val="5"/>
        </w:numPr>
        <w:spacing w:line="240" w:lineRule="auto"/>
        <w:ind w:left="426" w:hanging="28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Öğrenci maaşları 30 (otuz) gün üzerinden hesaplanacaktır.</w:t>
      </w:r>
    </w:p>
    <w:p w14:paraId="22D9CCFE" w14:textId="77777777" w:rsidR="00DB2394" w:rsidRPr="00AF5AE4" w:rsidRDefault="00DB2394" w:rsidP="00CC1A89">
      <w:pPr>
        <w:pStyle w:val="ListeParagraf"/>
        <w:numPr>
          <w:ilvl w:val="0"/>
          <w:numId w:val="5"/>
        </w:numPr>
        <w:spacing w:line="240" w:lineRule="auto"/>
        <w:ind w:left="426" w:hanging="284"/>
        <w:jc w:val="both"/>
        <w:textAlignment w:val="baseline"/>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Devlet desteği ödemeleri bazı mesleki alanlarda bulunan öğrenciler için yapılmamaktadır. Öğrenci kaydında gerekli bilgi tarafınıza verilmiştir.</w:t>
      </w:r>
    </w:p>
    <w:p w14:paraId="1899F33C" w14:textId="77777777" w:rsidR="00DB2394" w:rsidRPr="00B05C31" w:rsidRDefault="00DB2394" w:rsidP="00CC1A89">
      <w:pPr>
        <w:pStyle w:val="ListeParagraf"/>
        <w:numPr>
          <w:ilvl w:val="0"/>
          <w:numId w:val="5"/>
        </w:numPr>
        <w:spacing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szCs w:val="24"/>
          <w:lang w:eastAsia="tr-TR"/>
        </w:rPr>
        <w:t xml:space="preserve">Öğrenci </w:t>
      </w:r>
      <w:r w:rsidRPr="001E4AF7">
        <w:rPr>
          <w:rFonts w:ascii="Times New Roman" w:eastAsia="Times New Roman" w:hAnsi="Times New Roman" w:cs="Times New Roman"/>
          <w:szCs w:val="24"/>
          <w:lang w:eastAsia="tr-TR"/>
        </w:rPr>
        <w:t xml:space="preserve">maaşının bankaya yattığını </w:t>
      </w:r>
      <w:r w:rsidRPr="00B05C31">
        <w:rPr>
          <w:rFonts w:ascii="Times New Roman" w:eastAsia="Times New Roman" w:hAnsi="Times New Roman" w:cs="Times New Roman"/>
          <w:szCs w:val="24"/>
          <w:lang w:eastAsia="tr-TR"/>
        </w:rPr>
        <w:t>belgeleyen firmalara devlet desteği ödemesi ayın 25 (yirmi beş)’inden sonra firma hesaplarına yatırılacaktır.</w:t>
      </w:r>
    </w:p>
    <w:p w14:paraId="6514F8CC" w14:textId="77777777" w:rsidR="00DB2394" w:rsidRPr="00B05C31" w:rsidRDefault="00DB2394" w:rsidP="00CC1A89">
      <w:pPr>
        <w:pStyle w:val="ListeParagraf"/>
        <w:numPr>
          <w:ilvl w:val="0"/>
          <w:numId w:val="5"/>
        </w:numPr>
        <w:spacing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szCs w:val="24"/>
          <w:lang w:eastAsia="tr-TR"/>
        </w:rPr>
        <w:t xml:space="preserve">Aksi bir durumda devlet desteği ödenmeyecektir. </w:t>
      </w:r>
    </w:p>
    <w:p w14:paraId="70998632" w14:textId="77777777" w:rsidR="00CC1A89" w:rsidRPr="00CC1A89" w:rsidRDefault="00DB2394" w:rsidP="00CC1A89">
      <w:pPr>
        <w:pStyle w:val="ListeParagraf"/>
        <w:numPr>
          <w:ilvl w:val="0"/>
          <w:numId w:val="5"/>
        </w:numPr>
        <w:spacing w:line="240" w:lineRule="auto"/>
        <w:ind w:left="426" w:hanging="284"/>
        <w:jc w:val="both"/>
        <w:textAlignment w:val="baseline"/>
        <w:rPr>
          <w:rFonts w:ascii="Times New Roman" w:eastAsia="Times New Roman" w:hAnsi="Times New Roman" w:cs="Times New Roman"/>
          <w:szCs w:val="24"/>
          <w:lang w:eastAsia="tr-TR"/>
        </w:rPr>
      </w:pPr>
      <w:r w:rsidRPr="00DB2394">
        <w:rPr>
          <w:rFonts w:ascii="Times New Roman" w:eastAsia="Times New Roman" w:hAnsi="Times New Roman" w:cs="Times New Roman"/>
          <w:szCs w:val="24"/>
          <w:lang w:eastAsia="tr-TR"/>
        </w:rPr>
        <w:t>Öğrenci maaş ödemeleri</w:t>
      </w:r>
      <w:r>
        <w:rPr>
          <w:rFonts w:ascii="Times New Roman" w:eastAsia="Times New Roman" w:hAnsi="Times New Roman" w:cs="Times New Roman"/>
          <w:szCs w:val="24"/>
          <w:lang w:eastAsia="tr-TR"/>
        </w:rPr>
        <w:t>ni</w:t>
      </w:r>
      <w:r w:rsidRPr="00DB2394">
        <w:rPr>
          <w:rFonts w:ascii="Times New Roman" w:eastAsia="Times New Roman" w:hAnsi="Times New Roman" w:cs="Times New Roman"/>
          <w:szCs w:val="24"/>
          <w:lang w:eastAsia="tr-TR"/>
        </w:rPr>
        <w:t xml:space="preserve"> her ayın </w:t>
      </w:r>
      <w:r>
        <w:rPr>
          <w:rFonts w:ascii="Times New Roman" w:eastAsia="Times New Roman" w:hAnsi="Times New Roman" w:cs="Times New Roman"/>
          <w:szCs w:val="24"/>
          <w:lang w:eastAsia="tr-TR"/>
        </w:rPr>
        <w:t>8 (sekiz)ine kadar kendi adına olan banka hesabına almalıdır</w:t>
      </w:r>
      <w:r w:rsidR="00CC1A89">
        <w:rPr>
          <w:rFonts w:ascii="Times New Roman" w:eastAsia="Times New Roman" w:hAnsi="Times New Roman" w:cs="Times New Roman"/>
          <w:szCs w:val="24"/>
          <w:lang w:eastAsia="tr-TR"/>
        </w:rPr>
        <w:t>.</w:t>
      </w:r>
    </w:p>
    <w:p w14:paraId="4CBE0F12" w14:textId="77777777" w:rsidR="00DB2394" w:rsidRPr="00DB2394" w:rsidRDefault="00B05C31" w:rsidP="00CC1A89">
      <w:pPr>
        <w:pStyle w:val="ListeParagraf"/>
        <w:numPr>
          <w:ilvl w:val="0"/>
          <w:numId w:val="3"/>
        </w:numPr>
        <w:spacing w:before="240" w:after="0" w:line="240" w:lineRule="auto"/>
        <w:ind w:left="426" w:hanging="284"/>
        <w:jc w:val="both"/>
        <w:textAlignment w:val="baseline"/>
        <w:rPr>
          <w:rFonts w:ascii="Times New Roman" w:eastAsia="Times New Roman" w:hAnsi="Times New Roman" w:cs="Times New Roman"/>
          <w:szCs w:val="24"/>
          <w:lang w:eastAsia="tr-TR"/>
        </w:rPr>
      </w:pPr>
      <w:r>
        <w:rPr>
          <w:rFonts w:ascii="Times New Roman" w:eastAsia="Times New Roman" w:hAnsi="Times New Roman" w:cs="Times New Roman"/>
          <w:b/>
          <w:szCs w:val="24"/>
          <w:lang w:eastAsia="tr-TR"/>
        </w:rPr>
        <w:t>SAĞLIK RAPORU, İŞ KAZASI VE İŞ SAĞLIĞI VE GÜVENLİĞİ</w:t>
      </w:r>
    </w:p>
    <w:p w14:paraId="3254F663" w14:textId="77777777" w:rsidR="00DB2394" w:rsidRPr="00B05C31" w:rsidRDefault="00213C37" w:rsidP="00CC1A89">
      <w:pPr>
        <w:pStyle w:val="ListeParagraf"/>
        <w:numPr>
          <w:ilvl w:val="0"/>
          <w:numId w:val="4"/>
        </w:numPr>
        <w:spacing w:before="240" w:after="0" w:line="240" w:lineRule="auto"/>
        <w:ind w:left="426" w:hanging="284"/>
        <w:jc w:val="both"/>
        <w:textAlignment w:val="baseline"/>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Her p</w:t>
      </w:r>
      <w:r w:rsidR="00DB2394" w:rsidRPr="00B05C31">
        <w:rPr>
          <w:rFonts w:ascii="Times New Roman" w:eastAsia="Times New Roman" w:hAnsi="Times New Roman" w:cs="Times New Roman"/>
          <w:szCs w:val="24"/>
          <w:lang w:eastAsia="tr-TR"/>
        </w:rPr>
        <w:t>rogramdan öğrencilerimiz işletme</w:t>
      </w:r>
      <w:r w:rsidR="00B05C31" w:rsidRPr="00B05C31">
        <w:rPr>
          <w:rFonts w:ascii="Times New Roman" w:eastAsia="Times New Roman" w:hAnsi="Times New Roman" w:cs="Times New Roman"/>
          <w:szCs w:val="24"/>
          <w:lang w:eastAsia="tr-TR"/>
        </w:rPr>
        <w:t>de</w:t>
      </w:r>
      <w:r w:rsidR="00DB2394" w:rsidRPr="00B05C31">
        <w:rPr>
          <w:rFonts w:ascii="Times New Roman" w:eastAsia="Times New Roman" w:hAnsi="Times New Roman" w:cs="Times New Roman"/>
          <w:szCs w:val="24"/>
          <w:lang w:eastAsia="tr-TR"/>
        </w:rPr>
        <w:t xml:space="preserve"> 2024/36 sayılı genelgeye göre İSG eğitimi almadan sahada uygulamalı eğitime alınamaz. </w:t>
      </w:r>
    </w:p>
    <w:p w14:paraId="007D0D6F" w14:textId="77777777" w:rsidR="00B05C31" w:rsidRPr="00B05C31" w:rsidRDefault="00B05C31" w:rsidP="00CC1A89">
      <w:pPr>
        <w:pStyle w:val="ListeParagraf"/>
        <w:numPr>
          <w:ilvl w:val="0"/>
          <w:numId w:val="4"/>
        </w:numPr>
        <w:spacing w:before="240" w:after="0"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szCs w:val="24"/>
          <w:lang w:eastAsia="tr-TR"/>
        </w:rPr>
        <w:t xml:space="preserve">Sağlık raporlarını öğrencilerimiz en geç 3 gün içinde </w:t>
      </w:r>
      <w:r w:rsidRPr="00213C37">
        <w:rPr>
          <w:rFonts w:ascii="Times New Roman" w:eastAsia="Times New Roman" w:hAnsi="Times New Roman" w:cs="Times New Roman"/>
          <w:b/>
          <w:i/>
          <w:szCs w:val="24"/>
          <w:lang w:eastAsia="tr-TR"/>
        </w:rPr>
        <w:t>Kurumumuza</w:t>
      </w:r>
      <w:r w:rsidRPr="00B05C31">
        <w:rPr>
          <w:rFonts w:ascii="Times New Roman" w:eastAsia="Times New Roman" w:hAnsi="Times New Roman" w:cs="Times New Roman"/>
          <w:szCs w:val="24"/>
          <w:lang w:eastAsia="tr-TR"/>
        </w:rPr>
        <w:t xml:space="preserve"> teslim etmeliler.</w:t>
      </w:r>
    </w:p>
    <w:p w14:paraId="58790A27" w14:textId="77777777" w:rsidR="00B05C31" w:rsidRDefault="00B05C31" w:rsidP="00CC1A89">
      <w:pPr>
        <w:pStyle w:val="ListeParagraf"/>
        <w:numPr>
          <w:ilvl w:val="0"/>
          <w:numId w:val="4"/>
        </w:numPr>
        <w:spacing w:before="240" w:after="0"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szCs w:val="24"/>
          <w:lang w:eastAsia="tr-TR"/>
        </w:rPr>
        <w:t xml:space="preserve">Öğrenciye İş kazası raporu </w:t>
      </w:r>
      <w:r>
        <w:rPr>
          <w:rFonts w:ascii="Times New Roman" w:eastAsia="Times New Roman" w:hAnsi="Times New Roman" w:cs="Times New Roman"/>
          <w:szCs w:val="24"/>
          <w:lang w:eastAsia="tr-TR"/>
        </w:rPr>
        <w:t>veya adli vaka raporu tutulduğu durumlarda öğrenci; okula ve işletmesine SGK’ya bildirmek için aynı gün içinde bilgi vermelidir.</w:t>
      </w:r>
    </w:p>
    <w:p w14:paraId="3687682A" w14:textId="77777777" w:rsidR="00DB2394" w:rsidRPr="00B05C31" w:rsidRDefault="00DB2394" w:rsidP="00CC1A89">
      <w:pPr>
        <w:pStyle w:val="ListeParagraf"/>
        <w:numPr>
          <w:ilvl w:val="0"/>
          <w:numId w:val="3"/>
        </w:numPr>
        <w:spacing w:before="240" w:after="0" w:line="240" w:lineRule="auto"/>
        <w:ind w:left="426" w:hanging="284"/>
        <w:jc w:val="both"/>
        <w:textAlignment w:val="baseline"/>
        <w:rPr>
          <w:rFonts w:ascii="Times New Roman" w:eastAsia="Times New Roman" w:hAnsi="Times New Roman" w:cs="Times New Roman"/>
          <w:szCs w:val="24"/>
          <w:lang w:eastAsia="tr-TR"/>
        </w:rPr>
      </w:pPr>
      <w:r w:rsidRPr="00B05C31">
        <w:rPr>
          <w:rFonts w:ascii="Times New Roman" w:eastAsia="Times New Roman" w:hAnsi="Times New Roman" w:cs="Times New Roman"/>
          <w:b/>
          <w:szCs w:val="24"/>
          <w:lang w:eastAsia="tr-TR"/>
        </w:rPr>
        <w:t>SÖZLEŞME FESİH;</w:t>
      </w:r>
    </w:p>
    <w:p w14:paraId="03B3EB14" w14:textId="77777777" w:rsidR="00DB2394" w:rsidRPr="00CC1A89" w:rsidRDefault="00DB2394" w:rsidP="00CC1A89">
      <w:pPr>
        <w:pStyle w:val="ListeParagraf"/>
        <w:numPr>
          <w:ilvl w:val="0"/>
          <w:numId w:val="8"/>
        </w:numPr>
        <w:spacing w:after="0" w:line="240" w:lineRule="auto"/>
        <w:ind w:left="644"/>
        <w:jc w:val="both"/>
        <w:textAlignment w:val="baseline"/>
        <w:rPr>
          <w:rFonts w:ascii="Times New Roman" w:eastAsia="Times New Roman" w:hAnsi="Times New Roman" w:cs="Times New Roman"/>
          <w:szCs w:val="24"/>
          <w:lang w:eastAsia="tr-TR"/>
        </w:rPr>
      </w:pPr>
      <w:r w:rsidRPr="00AF5AE4">
        <w:rPr>
          <w:rFonts w:ascii="Times New Roman" w:eastAsia="Times New Roman" w:hAnsi="Times New Roman" w:cs="Times New Roman"/>
          <w:szCs w:val="24"/>
          <w:lang w:eastAsia="tr-TR"/>
        </w:rPr>
        <w:t xml:space="preserve">Sözleşme fesih işlemi için koordinatör öğretmen ile birlikte </w:t>
      </w:r>
      <w:r w:rsidRPr="00AF5AE4">
        <w:rPr>
          <w:rFonts w:ascii="Times New Roman" w:eastAsia="Times New Roman" w:hAnsi="Times New Roman" w:cs="Times New Roman"/>
          <w:b/>
          <w:color w:val="FF0000"/>
          <w:szCs w:val="24"/>
          <w:lang w:eastAsia="tr-TR"/>
        </w:rPr>
        <w:t>SÖZLEŞME FESİH FORMU</w:t>
      </w:r>
      <w:r w:rsidRPr="00AF5AE4">
        <w:rPr>
          <w:rFonts w:ascii="Times New Roman" w:eastAsia="Times New Roman" w:hAnsi="Times New Roman" w:cs="Times New Roman"/>
          <w:szCs w:val="24"/>
          <w:lang w:eastAsia="tr-TR"/>
        </w:rPr>
        <w:t xml:space="preserve"> düzenlenir. Okul müdürlüğüne koordinatör öğretmen aracılığı ile teslim edilir.</w:t>
      </w:r>
    </w:p>
    <w:p w14:paraId="284E0D3F" w14:textId="77777777" w:rsidR="00DB2394" w:rsidRDefault="00DB2394" w:rsidP="002E303D">
      <w:pPr>
        <w:pStyle w:val="Default"/>
        <w:spacing w:line="360" w:lineRule="auto"/>
        <w:jc w:val="both"/>
        <w:rPr>
          <w:b/>
          <w:bCs/>
          <w:sz w:val="22"/>
          <w:szCs w:val="22"/>
          <w:u w:val="single"/>
        </w:rPr>
      </w:pPr>
    </w:p>
    <w:p w14:paraId="555EFF74" w14:textId="77777777" w:rsidR="00DB2394" w:rsidRDefault="00DB2394" w:rsidP="002E303D">
      <w:pPr>
        <w:pStyle w:val="Default"/>
        <w:spacing w:line="360" w:lineRule="auto"/>
        <w:jc w:val="both"/>
        <w:rPr>
          <w:b/>
          <w:bCs/>
          <w:sz w:val="22"/>
          <w:szCs w:val="22"/>
          <w:u w:val="single"/>
        </w:rPr>
      </w:pPr>
    </w:p>
    <w:p w14:paraId="387AEF9D" w14:textId="77777777" w:rsidR="002E303D" w:rsidRPr="00CC1A89" w:rsidRDefault="002E303D" w:rsidP="00CC1A89">
      <w:pPr>
        <w:pStyle w:val="Default"/>
        <w:spacing w:line="360" w:lineRule="auto"/>
        <w:jc w:val="center"/>
        <w:rPr>
          <w:u w:val="single"/>
        </w:rPr>
      </w:pPr>
      <w:r w:rsidRPr="00CC1A89">
        <w:rPr>
          <w:b/>
          <w:bCs/>
          <w:u w:val="single"/>
        </w:rPr>
        <w:t>TAAHHÜT MADDELERİ (VELİ)</w:t>
      </w:r>
    </w:p>
    <w:p w14:paraId="5F473825" w14:textId="77777777" w:rsidR="002E303D" w:rsidRPr="002E303D" w:rsidRDefault="002E303D" w:rsidP="002E303D">
      <w:pPr>
        <w:pStyle w:val="Default"/>
        <w:numPr>
          <w:ilvl w:val="0"/>
          <w:numId w:val="1"/>
        </w:numPr>
        <w:spacing w:line="276" w:lineRule="auto"/>
        <w:jc w:val="both"/>
        <w:rPr>
          <w:sz w:val="22"/>
          <w:szCs w:val="22"/>
        </w:rPr>
      </w:pPr>
      <w:r w:rsidRPr="002E303D">
        <w:rPr>
          <w:sz w:val="22"/>
          <w:szCs w:val="22"/>
        </w:rPr>
        <w:t xml:space="preserve">Öğrencinin, tutum, davranış ve devam durumu ile ilgili muhtemel olumsuzlukları önlemek için Mesleki Eğitim Merkezi ile her dönem en az iki kez irtibat kurularak takip edilecektir. Okul ile ilgili gerekli </w:t>
      </w:r>
      <w:r w:rsidRPr="002E303D">
        <w:rPr>
          <w:b/>
          <w:sz w:val="22"/>
          <w:szCs w:val="22"/>
        </w:rPr>
        <w:t xml:space="preserve">bilgilere, form ve dokümanlara </w:t>
      </w:r>
      <w:hyperlink r:id="rId7" w:history="1">
        <w:r w:rsidRPr="00272985">
          <w:rPr>
            <w:rStyle w:val="Kpr"/>
            <w:b/>
            <w:sz w:val="22"/>
            <w:szCs w:val="22"/>
          </w:rPr>
          <w:t>https://bilecikmesem.meb.k12.tr/</w:t>
        </w:r>
      </w:hyperlink>
      <w:r>
        <w:rPr>
          <w:b/>
          <w:sz w:val="22"/>
          <w:szCs w:val="22"/>
        </w:rPr>
        <w:t xml:space="preserve"> </w:t>
      </w:r>
      <w:r w:rsidRPr="002E303D">
        <w:rPr>
          <w:sz w:val="22"/>
          <w:szCs w:val="22"/>
        </w:rPr>
        <w:t>internet sitesini takip ederek ulaşılacaktır.</w:t>
      </w:r>
    </w:p>
    <w:p w14:paraId="4A41C2AD" w14:textId="77777777" w:rsidR="002E303D" w:rsidRPr="002E303D" w:rsidRDefault="002E303D" w:rsidP="002E303D">
      <w:pPr>
        <w:pStyle w:val="Default"/>
        <w:numPr>
          <w:ilvl w:val="0"/>
          <w:numId w:val="1"/>
        </w:numPr>
        <w:spacing w:line="276" w:lineRule="auto"/>
        <w:jc w:val="both"/>
        <w:rPr>
          <w:sz w:val="22"/>
          <w:szCs w:val="22"/>
        </w:rPr>
      </w:pPr>
      <w:r w:rsidRPr="002E303D">
        <w:rPr>
          <w:sz w:val="22"/>
          <w:szCs w:val="22"/>
        </w:rPr>
        <w:t>Aşağıdaki size uygun seçeneği işaretleyiniz.</w:t>
      </w:r>
    </w:p>
    <w:p w14:paraId="57D63B84" w14:textId="77777777" w:rsidR="00DB2394" w:rsidRDefault="00000000" w:rsidP="002E303D">
      <w:pPr>
        <w:pStyle w:val="Default"/>
        <w:spacing w:line="276" w:lineRule="auto"/>
        <w:ind w:left="360"/>
        <w:jc w:val="both"/>
        <w:rPr>
          <w:sz w:val="22"/>
          <w:szCs w:val="22"/>
        </w:rPr>
      </w:pPr>
      <w:r>
        <w:rPr>
          <w:noProof/>
          <w:sz w:val="22"/>
          <w:szCs w:val="22"/>
          <w:lang w:eastAsia="tr-TR"/>
        </w:rPr>
        <w:pict w14:anchorId="0615D520">
          <v:rect id="Dikdörtgen 3" o:spid="_x0000_s2051" style="position:absolute;left:0;text-align:left;margin-left:305.1pt;margin-top:2.45pt;width:10.25pt;height:11.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7Y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"/>
        </w:pict>
      </w:r>
      <w:r w:rsidR="002E303D" w:rsidRPr="002E303D">
        <w:rPr>
          <w:b/>
          <w:sz w:val="22"/>
          <w:szCs w:val="22"/>
        </w:rPr>
        <w:t>Veli (Anne veya Baba) SGK'lı ve ÇALIŞIYOR-EMEKLİ</w:t>
      </w:r>
      <w:r w:rsidR="002E303D" w:rsidRPr="002E303D">
        <w:rPr>
          <w:sz w:val="22"/>
          <w:szCs w:val="22"/>
        </w:rPr>
        <w:tab/>
        <w:t xml:space="preserve">       </w:t>
      </w:r>
      <w:r w:rsidR="002E303D" w:rsidRPr="002E303D">
        <w:rPr>
          <w:sz w:val="22"/>
          <w:szCs w:val="22"/>
        </w:rPr>
        <w:tab/>
      </w:r>
    </w:p>
    <w:p w14:paraId="50B61A88" w14:textId="77777777" w:rsidR="002E303D" w:rsidRPr="002E303D" w:rsidRDefault="00000000" w:rsidP="002E303D">
      <w:pPr>
        <w:pStyle w:val="Default"/>
        <w:spacing w:line="276" w:lineRule="auto"/>
        <w:ind w:left="360"/>
        <w:jc w:val="both"/>
        <w:rPr>
          <w:sz w:val="22"/>
          <w:szCs w:val="22"/>
        </w:rPr>
      </w:pPr>
      <w:r>
        <w:rPr>
          <w:noProof/>
          <w:sz w:val="22"/>
          <w:szCs w:val="22"/>
          <w:lang w:eastAsia="tr-TR"/>
        </w:rPr>
        <w:pict w14:anchorId="0E9DCDBF">
          <v:rect id="Dikdörtgen 4" o:spid="_x0000_s2050" style="position:absolute;left:0;text-align:left;margin-left:213.4pt;margin-top:1.4pt;width:10.25pt;height:1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7YCgIAABU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"/>
        </w:pict>
      </w:r>
      <w:r w:rsidR="002E303D" w:rsidRPr="002E303D">
        <w:rPr>
          <w:b/>
          <w:sz w:val="22"/>
          <w:szCs w:val="22"/>
        </w:rPr>
        <w:t>Veli (Anne veya Baba) ÇALIŞMIYOR</w:t>
      </w:r>
    </w:p>
    <w:p w14:paraId="7524BC9A" w14:textId="77777777" w:rsidR="002E303D" w:rsidRPr="002E303D" w:rsidRDefault="002E303D" w:rsidP="002E303D">
      <w:pPr>
        <w:pStyle w:val="Default"/>
        <w:spacing w:line="276" w:lineRule="auto"/>
        <w:ind w:left="360"/>
        <w:jc w:val="both"/>
        <w:rPr>
          <w:sz w:val="22"/>
          <w:szCs w:val="22"/>
        </w:rPr>
      </w:pPr>
      <w:r w:rsidRPr="002E303D">
        <w:rPr>
          <w:sz w:val="22"/>
          <w:szCs w:val="22"/>
        </w:rPr>
        <w:t>(Velinin çalışma ile ilgili durumunda değişiklik olması halinde okul idaresine aynı gün içinde bilgi verilecektir.)</w:t>
      </w:r>
    </w:p>
    <w:p w14:paraId="1D64610D" w14:textId="77777777" w:rsidR="002E303D" w:rsidRPr="002E303D" w:rsidRDefault="002E303D" w:rsidP="002E303D">
      <w:pPr>
        <w:pStyle w:val="Default"/>
        <w:numPr>
          <w:ilvl w:val="0"/>
          <w:numId w:val="1"/>
        </w:numPr>
        <w:spacing w:line="276" w:lineRule="auto"/>
        <w:jc w:val="both"/>
        <w:rPr>
          <w:sz w:val="22"/>
          <w:szCs w:val="22"/>
        </w:rPr>
      </w:pPr>
      <w:r w:rsidRPr="002E303D">
        <w:rPr>
          <w:sz w:val="22"/>
          <w:szCs w:val="22"/>
        </w:rPr>
        <w:t xml:space="preserve">Müdürlüğün yönetmelikler çerçevesinde belirlediği öğrenci kıyafeti ve zaruri araç, gereç karşılanarak </w:t>
      </w:r>
      <w:r w:rsidR="0072053B">
        <w:rPr>
          <w:sz w:val="22"/>
          <w:szCs w:val="22"/>
        </w:rPr>
        <w:t>öğrencinin</w:t>
      </w:r>
      <w:r w:rsidRPr="002E303D">
        <w:rPr>
          <w:sz w:val="22"/>
          <w:szCs w:val="22"/>
        </w:rPr>
        <w:t xml:space="preserve"> okula devamı sağlanacaktır. </w:t>
      </w:r>
    </w:p>
    <w:p w14:paraId="2EEBE200" w14:textId="77777777" w:rsidR="002E303D" w:rsidRPr="002E303D" w:rsidRDefault="002E303D" w:rsidP="002E303D">
      <w:pPr>
        <w:pStyle w:val="Default"/>
        <w:numPr>
          <w:ilvl w:val="0"/>
          <w:numId w:val="1"/>
        </w:numPr>
        <w:spacing w:line="276" w:lineRule="auto"/>
        <w:jc w:val="both"/>
        <w:rPr>
          <w:sz w:val="22"/>
          <w:szCs w:val="22"/>
        </w:rPr>
      </w:pPr>
      <w:r w:rsidRPr="002E303D">
        <w:rPr>
          <w:sz w:val="22"/>
          <w:szCs w:val="22"/>
        </w:rPr>
        <w:t xml:space="preserve">Öğrencinin; okul malzeme, araç ve gereçlerine verdiği zararlardan dolayı sorumlu bulunması durumunda, maddi zararlar karşılanacaktır. </w:t>
      </w:r>
    </w:p>
    <w:p w14:paraId="2A49EF45" w14:textId="77777777" w:rsidR="002E303D" w:rsidRDefault="002E303D" w:rsidP="002E303D">
      <w:pPr>
        <w:pStyle w:val="Default"/>
        <w:numPr>
          <w:ilvl w:val="0"/>
          <w:numId w:val="1"/>
        </w:numPr>
        <w:spacing w:line="276" w:lineRule="auto"/>
        <w:jc w:val="both"/>
        <w:rPr>
          <w:sz w:val="22"/>
          <w:szCs w:val="22"/>
        </w:rPr>
      </w:pPr>
      <w:r w:rsidRPr="002E303D">
        <w:rPr>
          <w:sz w:val="22"/>
          <w:szCs w:val="22"/>
        </w:rPr>
        <w:t xml:space="preserve">Okula getirilmesi veya okulda bulundurulması yasak olan her türlü sigara, uyuşturucu ve keyif veren maddeler ile kesici, delici ve yaralayıcı aletlerin, okula getirilmemesi konusunda öğrenci uyarılacaktır. </w:t>
      </w:r>
    </w:p>
    <w:p w14:paraId="716CF8AA" w14:textId="77777777" w:rsidR="00101857" w:rsidRPr="002E303D" w:rsidRDefault="0072053B" w:rsidP="002E303D">
      <w:pPr>
        <w:pStyle w:val="Default"/>
        <w:numPr>
          <w:ilvl w:val="0"/>
          <w:numId w:val="1"/>
        </w:numPr>
        <w:spacing w:line="276" w:lineRule="auto"/>
        <w:jc w:val="both"/>
        <w:rPr>
          <w:sz w:val="22"/>
          <w:szCs w:val="22"/>
        </w:rPr>
      </w:pPr>
      <w:r>
        <w:rPr>
          <w:sz w:val="22"/>
          <w:szCs w:val="22"/>
        </w:rPr>
        <w:t>Öğrencin</w:t>
      </w:r>
      <w:r w:rsidR="00101857">
        <w:rPr>
          <w:sz w:val="22"/>
          <w:szCs w:val="22"/>
        </w:rPr>
        <w:t xml:space="preserve">in teorik ve işletmelerde mesleki eğitimi etkileyebilecek </w:t>
      </w:r>
      <w:r w:rsidR="004B0681">
        <w:rPr>
          <w:sz w:val="22"/>
          <w:szCs w:val="22"/>
        </w:rPr>
        <w:t>Ö</w:t>
      </w:r>
      <w:r w:rsidR="00101857">
        <w:rPr>
          <w:sz w:val="22"/>
          <w:szCs w:val="22"/>
        </w:rPr>
        <w:t xml:space="preserve">zel </w:t>
      </w:r>
      <w:r w:rsidR="004B0681">
        <w:rPr>
          <w:sz w:val="22"/>
          <w:szCs w:val="22"/>
        </w:rPr>
        <w:t>H</w:t>
      </w:r>
      <w:r w:rsidR="00101857">
        <w:rPr>
          <w:sz w:val="22"/>
          <w:szCs w:val="22"/>
        </w:rPr>
        <w:t xml:space="preserve">ayatın </w:t>
      </w:r>
      <w:r w:rsidR="004B0681">
        <w:rPr>
          <w:sz w:val="22"/>
          <w:szCs w:val="22"/>
        </w:rPr>
        <w:t>G</w:t>
      </w:r>
      <w:r w:rsidR="00101857">
        <w:rPr>
          <w:sz w:val="22"/>
          <w:szCs w:val="22"/>
        </w:rPr>
        <w:t xml:space="preserve">izliliği ve </w:t>
      </w:r>
      <w:r w:rsidR="00101857" w:rsidRPr="00AF3B84">
        <w:t>Kişisel Verilerin Korunması Kanunu</w:t>
      </w:r>
      <w:r w:rsidR="00101857">
        <w:t xml:space="preserve"> kapsamında, </w:t>
      </w:r>
      <w:r w:rsidR="00101857">
        <w:rPr>
          <w:sz w:val="22"/>
          <w:szCs w:val="22"/>
        </w:rPr>
        <w:t>kişisel ve özel olmayan durumları kurumunuz ve öğretmenleriniz ile paylaşacağım.</w:t>
      </w:r>
    </w:p>
    <w:p w14:paraId="7C8C8059" w14:textId="77777777" w:rsidR="002E303D" w:rsidRPr="002E303D" w:rsidRDefault="002E303D" w:rsidP="002E303D">
      <w:pPr>
        <w:pStyle w:val="Default"/>
        <w:numPr>
          <w:ilvl w:val="0"/>
          <w:numId w:val="1"/>
        </w:numPr>
        <w:spacing w:line="276" w:lineRule="auto"/>
        <w:jc w:val="both"/>
        <w:rPr>
          <w:sz w:val="22"/>
          <w:szCs w:val="22"/>
        </w:rPr>
      </w:pPr>
      <w:r w:rsidRPr="002E303D">
        <w:rPr>
          <w:sz w:val="22"/>
          <w:szCs w:val="22"/>
        </w:rPr>
        <w:t>Öğrenci veya velisine ait iletişim (telefon, adres vb.) bilgilerinin değişmesi durumunda, Merkeze bilgi verilerek güncel hale getirilecektir.</w:t>
      </w:r>
    </w:p>
    <w:p w14:paraId="3524DA6E" w14:textId="77777777" w:rsidR="002E303D" w:rsidRPr="002E303D" w:rsidRDefault="002E303D" w:rsidP="002E303D">
      <w:pPr>
        <w:numPr>
          <w:ilvl w:val="0"/>
          <w:numId w:val="1"/>
        </w:numPr>
        <w:spacing w:after="120" w:line="276" w:lineRule="auto"/>
        <w:jc w:val="both"/>
        <w:rPr>
          <w:rFonts w:ascii="Times New Roman" w:hAnsi="Times New Roman" w:cs="Times New Roman"/>
        </w:rPr>
      </w:pPr>
      <w:r w:rsidRPr="002E303D">
        <w:rPr>
          <w:rFonts w:ascii="Times New Roman" w:hAnsi="Times New Roman" w:cs="Times New Roman"/>
        </w:rPr>
        <w:t xml:space="preserve">Öğrencinin disiplinsizlik yapması durumunda (Kavga-darp, öğretmen veya yöneticilere saygısızlık, ders araç-gereçlerini getirmeme, okul eşyalarına zarar verme, okula silah-uyuşturucu-sigara-kesici alet-yakıcı alet vb.. maddeler getirme) </w:t>
      </w:r>
      <w:r w:rsidR="00DB2394">
        <w:rPr>
          <w:rFonts w:ascii="Times New Roman" w:hAnsi="Times New Roman" w:cs="Times New Roman"/>
        </w:rPr>
        <w:t>durumlarda ödül ve disiplin kurulu tarafında</w:t>
      </w:r>
      <w:r w:rsidR="001E4AF7">
        <w:rPr>
          <w:rFonts w:ascii="Times New Roman" w:hAnsi="Times New Roman" w:cs="Times New Roman"/>
        </w:rPr>
        <w:t>n</w:t>
      </w:r>
      <w:r w:rsidR="00DB2394">
        <w:rPr>
          <w:rFonts w:ascii="Times New Roman" w:hAnsi="Times New Roman" w:cs="Times New Roman"/>
        </w:rPr>
        <w:t xml:space="preserve"> işlem yapılaca</w:t>
      </w:r>
      <w:r w:rsidR="001E4AF7">
        <w:rPr>
          <w:rFonts w:ascii="Times New Roman" w:hAnsi="Times New Roman" w:cs="Times New Roman"/>
        </w:rPr>
        <w:t>ğı için öğrencimle görüşüp uyaracağım.</w:t>
      </w:r>
    </w:p>
    <w:p w14:paraId="61DC90CA" w14:textId="77777777" w:rsidR="00AF3B84" w:rsidRPr="002E303D" w:rsidRDefault="00AF3B84" w:rsidP="002E303D">
      <w:pPr>
        <w:jc w:val="center"/>
        <w:rPr>
          <w:rFonts w:ascii="Times New Roman" w:hAnsi="Times New Roman" w:cs="Times New Roman"/>
        </w:rPr>
      </w:pPr>
    </w:p>
    <w:p w14:paraId="65AB85A0" w14:textId="77777777" w:rsidR="002E303D" w:rsidRPr="002E303D" w:rsidRDefault="00DB2394" w:rsidP="002E303D">
      <w:pPr>
        <w:spacing w:line="276" w:lineRule="auto"/>
        <w:jc w:val="both"/>
        <w:rPr>
          <w:rFonts w:ascii="Times New Roman" w:hAnsi="Times New Roman" w:cs="Times New Roman"/>
        </w:rPr>
      </w:pPr>
      <w:r>
        <w:rPr>
          <w:rFonts w:ascii="Times New Roman" w:hAnsi="Times New Roman" w:cs="Times New Roman"/>
        </w:rPr>
        <w:t xml:space="preserve">  </w:t>
      </w:r>
      <w:r w:rsidR="002E303D" w:rsidRPr="002E303D">
        <w:rPr>
          <w:rFonts w:ascii="Times New Roman" w:hAnsi="Times New Roman" w:cs="Times New Roman"/>
        </w:rPr>
        <w:t>Yukarıda belirtilen hususlar taraflarca okunarak kabul edilmiş ve imza altına alınmıştır.</w:t>
      </w:r>
    </w:p>
    <w:p w14:paraId="003228B7" w14:textId="77777777" w:rsidR="002E303D" w:rsidRDefault="002E303D" w:rsidP="002E303D">
      <w:pPr>
        <w:spacing w:line="276" w:lineRule="auto"/>
        <w:jc w:val="both"/>
        <w:rPr>
          <w:rFonts w:ascii="Times New Roman" w:hAnsi="Times New Roman" w:cs="Times New Roman"/>
        </w:rPr>
      </w:pPr>
    </w:p>
    <w:p w14:paraId="1F50A2F0" w14:textId="38C83DC4" w:rsidR="002E303D" w:rsidRPr="002E303D" w:rsidRDefault="002E303D" w:rsidP="002E303D">
      <w:pPr>
        <w:spacing w:line="276" w:lineRule="auto"/>
        <w:ind w:firstLine="708"/>
        <w:jc w:val="both"/>
        <w:rPr>
          <w:rFonts w:ascii="Times New Roman" w:hAnsi="Times New Roman" w:cs="Times New Roman"/>
        </w:rPr>
      </w:pPr>
      <w:r w:rsidRPr="002E303D">
        <w:rPr>
          <w:rFonts w:ascii="Times New Roman" w:hAnsi="Times New Roman" w:cs="Times New Roman"/>
        </w:rPr>
        <w:t>…… / …… / 20</w:t>
      </w:r>
      <w:r w:rsidR="0017739B">
        <w:rPr>
          <w:rFonts w:ascii="Times New Roman" w:hAnsi="Times New Roman" w:cs="Times New Roman"/>
        </w:rPr>
        <w:t>2</w:t>
      </w:r>
      <w:r w:rsidRPr="002E303D">
        <w:rPr>
          <w:rFonts w:ascii="Times New Roman" w:hAnsi="Times New Roman" w:cs="Times New Roman"/>
        </w:rPr>
        <w:t>……</w:t>
      </w:r>
      <w:r w:rsidRPr="002E30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E303D">
        <w:rPr>
          <w:rFonts w:ascii="Times New Roman" w:hAnsi="Times New Roman" w:cs="Times New Roman"/>
        </w:rPr>
        <w:t>…… / …… / 20</w:t>
      </w:r>
      <w:r w:rsidR="0017739B">
        <w:rPr>
          <w:rFonts w:ascii="Times New Roman" w:hAnsi="Times New Roman" w:cs="Times New Roman"/>
        </w:rPr>
        <w:t>2</w:t>
      </w:r>
      <w:r w:rsidRPr="002E303D">
        <w:rPr>
          <w:rFonts w:ascii="Times New Roman" w:hAnsi="Times New Roman" w:cs="Times New Roman"/>
        </w:rPr>
        <w:t>……</w:t>
      </w:r>
    </w:p>
    <w:p w14:paraId="73879C57" w14:textId="756E8FAB" w:rsidR="002E303D" w:rsidRPr="002E303D" w:rsidRDefault="002E303D" w:rsidP="002E303D">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17739B">
        <w:rPr>
          <w:rFonts w:ascii="Times New Roman" w:hAnsi="Times New Roman" w:cs="Times New Roman"/>
        </w:rPr>
        <w:t xml:space="preserve">    </w:t>
      </w:r>
      <w:r>
        <w:rPr>
          <w:rFonts w:ascii="Times New Roman" w:hAnsi="Times New Roman" w:cs="Times New Roman"/>
        </w:rPr>
        <w:t xml:space="preserve"> </w:t>
      </w:r>
      <w:r w:rsidRPr="002E303D">
        <w:rPr>
          <w:rFonts w:ascii="Times New Roman" w:hAnsi="Times New Roman" w:cs="Times New Roman"/>
        </w:rPr>
        <w:t>Öğrenci</w:t>
      </w:r>
      <w:r w:rsidRPr="002E30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E303D">
        <w:rPr>
          <w:rFonts w:ascii="Times New Roman" w:hAnsi="Times New Roman" w:cs="Times New Roman"/>
        </w:rPr>
        <w:t>Veli</w:t>
      </w:r>
    </w:p>
    <w:p w14:paraId="3485A4F3" w14:textId="77777777" w:rsidR="002E303D" w:rsidRPr="002E303D" w:rsidRDefault="002E303D" w:rsidP="002E303D">
      <w:pPr>
        <w:jc w:val="center"/>
        <w:rPr>
          <w:rFonts w:ascii="Times New Roman" w:hAnsi="Times New Roman" w:cs="Times New Roman"/>
        </w:rPr>
      </w:pPr>
    </w:p>
    <w:sectPr w:rsidR="002E303D" w:rsidRPr="002E303D" w:rsidSect="001050E8">
      <w:head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3E252" w14:textId="77777777" w:rsidR="009D2E3A" w:rsidRDefault="009D2E3A" w:rsidP="001050E8">
      <w:pPr>
        <w:spacing w:after="0" w:line="240" w:lineRule="auto"/>
      </w:pPr>
      <w:r>
        <w:separator/>
      </w:r>
    </w:p>
  </w:endnote>
  <w:endnote w:type="continuationSeparator" w:id="0">
    <w:p w14:paraId="116E0773" w14:textId="77777777" w:rsidR="009D2E3A" w:rsidRDefault="009D2E3A" w:rsidP="0010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D04D3" w14:textId="77777777" w:rsidR="009D2E3A" w:rsidRDefault="009D2E3A" w:rsidP="001050E8">
      <w:pPr>
        <w:spacing w:after="0" w:line="240" w:lineRule="auto"/>
      </w:pPr>
      <w:r>
        <w:separator/>
      </w:r>
    </w:p>
  </w:footnote>
  <w:footnote w:type="continuationSeparator" w:id="0">
    <w:p w14:paraId="6E03B1A8" w14:textId="77777777" w:rsidR="009D2E3A" w:rsidRDefault="009D2E3A" w:rsidP="0010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8B4FF" w14:textId="77777777" w:rsidR="001050E8" w:rsidRPr="002E303D" w:rsidRDefault="001050E8" w:rsidP="002E303D">
    <w:pPr>
      <w:pStyle w:val="AralkYok"/>
      <w:jc w:val="center"/>
      <w:rPr>
        <w:rFonts w:ascii="Times New Roman" w:hAnsi="Times New Roman" w:cs="Times New Roman"/>
        <w:sz w:val="24"/>
        <w:szCs w:val="24"/>
      </w:rPr>
    </w:pPr>
    <w:r w:rsidRPr="002E303D">
      <w:rPr>
        <w:rFonts w:ascii="Times New Roman" w:hAnsi="Times New Roman" w:cs="Times New Roman"/>
        <w:sz w:val="24"/>
        <w:szCs w:val="24"/>
      </w:rPr>
      <w:t>BİLECİK MESLEKİ EĞİTİM MERKEZİ</w:t>
    </w:r>
  </w:p>
  <w:p w14:paraId="43F47261" w14:textId="77777777" w:rsidR="002E303D" w:rsidRPr="002E303D" w:rsidRDefault="002E303D" w:rsidP="002E303D">
    <w:pPr>
      <w:pStyle w:val="AralkYok"/>
      <w:jc w:val="center"/>
      <w:rPr>
        <w:rFonts w:ascii="Times New Roman" w:hAnsi="Times New Roman" w:cs="Times New Roman"/>
        <w:b/>
        <w:sz w:val="24"/>
        <w:szCs w:val="24"/>
      </w:rPr>
    </w:pPr>
    <w:r w:rsidRPr="002E303D">
      <w:rPr>
        <w:rFonts w:ascii="Times New Roman" w:hAnsi="Times New Roman" w:cs="Times New Roman"/>
        <w:b/>
        <w:sz w:val="24"/>
        <w:szCs w:val="24"/>
      </w:rPr>
      <w:t>ÇIRAK - KALFA ÖĞRENCİ VELİ BİLGİLENDİRME VE</w:t>
    </w:r>
  </w:p>
  <w:p w14:paraId="13D4C19E" w14:textId="77777777" w:rsidR="002E303D" w:rsidRPr="002E303D" w:rsidRDefault="002E303D" w:rsidP="002E303D">
    <w:pPr>
      <w:pStyle w:val="AralkYok"/>
      <w:jc w:val="center"/>
      <w:rPr>
        <w:rFonts w:ascii="Times New Roman" w:hAnsi="Times New Roman" w:cs="Times New Roman"/>
        <w:b/>
        <w:sz w:val="24"/>
        <w:szCs w:val="24"/>
      </w:rPr>
    </w:pPr>
    <w:r w:rsidRPr="002E303D">
      <w:rPr>
        <w:rFonts w:ascii="Times New Roman" w:hAnsi="Times New Roman" w:cs="Times New Roman"/>
        <w:b/>
        <w:sz w:val="24"/>
        <w:szCs w:val="24"/>
      </w:rPr>
      <w:t>KAYIT TAAHHÜTNAMESİ FORMU</w:t>
    </w:r>
  </w:p>
  <w:p w14:paraId="64147DB9" w14:textId="77777777" w:rsidR="001050E8" w:rsidRPr="002E303D" w:rsidRDefault="001050E8">
    <w:pPr>
      <w:pStyle w:val="stBilgi"/>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0371"/>
    <w:multiLevelType w:val="hybridMultilevel"/>
    <w:tmpl w:val="1B560E36"/>
    <w:lvl w:ilvl="0" w:tplc="9FB0AE88">
      <w:start w:val="1"/>
      <w:numFmt w:val="decimal"/>
      <w:lvlText w:val="%1."/>
      <w:lvlJc w:val="left"/>
      <w:pPr>
        <w:ind w:left="644"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132E"/>
    <w:multiLevelType w:val="hybridMultilevel"/>
    <w:tmpl w:val="FECC91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1FA08DD"/>
    <w:multiLevelType w:val="hybridMultilevel"/>
    <w:tmpl w:val="8F4A6B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405D7143"/>
    <w:multiLevelType w:val="hybridMultilevel"/>
    <w:tmpl w:val="A8F4223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15:restartNumberingAfterBreak="0">
    <w:nsid w:val="42420E79"/>
    <w:multiLevelType w:val="hybridMultilevel"/>
    <w:tmpl w:val="EA102D3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4E7D45DE"/>
    <w:multiLevelType w:val="hybridMultilevel"/>
    <w:tmpl w:val="4696466C"/>
    <w:lvl w:ilvl="0" w:tplc="B08EAA8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495340"/>
    <w:multiLevelType w:val="hybridMultilevel"/>
    <w:tmpl w:val="20F80F6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59626E7"/>
    <w:multiLevelType w:val="hybridMultilevel"/>
    <w:tmpl w:val="4666151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5E6E7751"/>
    <w:multiLevelType w:val="hybridMultilevel"/>
    <w:tmpl w:val="601697E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639B068D"/>
    <w:multiLevelType w:val="hybridMultilevel"/>
    <w:tmpl w:val="0D1EA2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167477750">
    <w:abstractNumId w:val="5"/>
  </w:num>
  <w:num w:numId="2" w16cid:durableId="824511016">
    <w:abstractNumId w:val="2"/>
  </w:num>
  <w:num w:numId="3" w16cid:durableId="1795979313">
    <w:abstractNumId w:val="0"/>
  </w:num>
  <w:num w:numId="4" w16cid:durableId="1982079721">
    <w:abstractNumId w:val="6"/>
  </w:num>
  <w:num w:numId="5" w16cid:durableId="1007833448">
    <w:abstractNumId w:val="1"/>
  </w:num>
  <w:num w:numId="6" w16cid:durableId="714738676">
    <w:abstractNumId w:val="9"/>
  </w:num>
  <w:num w:numId="7" w16cid:durableId="297298493">
    <w:abstractNumId w:val="4"/>
  </w:num>
  <w:num w:numId="8" w16cid:durableId="82916702">
    <w:abstractNumId w:val="7"/>
  </w:num>
  <w:num w:numId="9" w16cid:durableId="1263496173">
    <w:abstractNumId w:val="3"/>
  </w:num>
  <w:num w:numId="10" w16cid:durableId="1484465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F38"/>
    <w:rsid w:val="000D2DC9"/>
    <w:rsid w:val="000E3176"/>
    <w:rsid w:val="00101857"/>
    <w:rsid w:val="001050E8"/>
    <w:rsid w:val="0011251C"/>
    <w:rsid w:val="00176F38"/>
    <w:rsid w:val="0017739B"/>
    <w:rsid w:val="001773FE"/>
    <w:rsid w:val="001E4AF7"/>
    <w:rsid w:val="00213C37"/>
    <w:rsid w:val="002D7DC0"/>
    <w:rsid w:val="002E303D"/>
    <w:rsid w:val="002F7072"/>
    <w:rsid w:val="0037348F"/>
    <w:rsid w:val="003E5DC8"/>
    <w:rsid w:val="004B0681"/>
    <w:rsid w:val="00530AB1"/>
    <w:rsid w:val="00535EA8"/>
    <w:rsid w:val="0067352C"/>
    <w:rsid w:val="006B6809"/>
    <w:rsid w:val="0072053B"/>
    <w:rsid w:val="008475B7"/>
    <w:rsid w:val="008F453E"/>
    <w:rsid w:val="009A320F"/>
    <w:rsid w:val="009D2E3A"/>
    <w:rsid w:val="00A66F27"/>
    <w:rsid w:val="00AC54D6"/>
    <w:rsid w:val="00AC7F82"/>
    <w:rsid w:val="00AF3B84"/>
    <w:rsid w:val="00B04A23"/>
    <w:rsid w:val="00B05C31"/>
    <w:rsid w:val="00CC1A89"/>
    <w:rsid w:val="00D3554D"/>
    <w:rsid w:val="00D82186"/>
    <w:rsid w:val="00DB2394"/>
    <w:rsid w:val="00DB5F39"/>
    <w:rsid w:val="00ED2DE7"/>
    <w:rsid w:val="00FE5B36"/>
    <w:rsid w:val="00FF67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2728F60"/>
  <w15:docId w15:val="{9615DEA6-70A4-4569-A258-BEB16B51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050E8"/>
    <w:pPr>
      <w:spacing w:after="0" w:line="240" w:lineRule="auto"/>
    </w:pPr>
  </w:style>
  <w:style w:type="paragraph" w:styleId="stBilgi">
    <w:name w:val="header"/>
    <w:basedOn w:val="Normal"/>
    <w:link w:val="stBilgiChar"/>
    <w:uiPriority w:val="99"/>
    <w:unhideWhenUsed/>
    <w:rsid w:val="001050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50E8"/>
  </w:style>
  <w:style w:type="paragraph" w:styleId="AltBilgi">
    <w:name w:val="footer"/>
    <w:basedOn w:val="Normal"/>
    <w:link w:val="AltBilgiChar"/>
    <w:uiPriority w:val="99"/>
    <w:unhideWhenUsed/>
    <w:rsid w:val="001050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50E8"/>
  </w:style>
  <w:style w:type="paragraph" w:customStyle="1" w:styleId="Default">
    <w:name w:val="Default"/>
    <w:rsid w:val="002E30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pr">
    <w:name w:val="Hyperlink"/>
    <w:basedOn w:val="VarsaylanParagrafYazTipi"/>
    <w:uiPriority w:val="99"/>
    <w:unhideWhenUsed/>
    <w:rsid w:val="002E303D"/>
    <w:rPr>
      <w:color w:val="0563C1" w:themeColor="hyperlink"/>
      <w:u w:val="single"/>
    </w:rPr>
  </w:style>
  <w:style w:type="character" w:customStyle="1" w:styleId="zmlenmeyenBahsetme1">
    <w:name w:val="Çözümlenmeyen Bahsetme1"/>
    <w:basedOn w:val="VarsaylanParagrafYazTipi"/>
    <w:uiPriority w:val="99"/>
    <w:semiHidden/>
    <w:unhideWhenUsed/>
    <w:rsid w:val="002E303D"/>
    <w:rPr>
      <w:color w:val="605E5C"/>
      <w:shd w:val="clear" w:color="auto" w:fill="E1DFDD"/>
    </w:rPr>
  </w:style>
  <w:style w:type="paragraph" w:styleId="ListeParagraf">
    <w:name w:val="List Paragraph"/>
    <w:basedOn w:val="Normal"/>
    <w:uiPriority w:val="34"/>
    <w:qFormat/>
    <w:rsid w:val="00DB2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lecikmesem.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827</Words>
  <Characters>4719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BATUMLU</dc:creator>
  <cp:lastModifiedBy>Devam PC</cp:lastModifiedBy>
  <cp:revision>20</cp:revision>
  <cp:lastPrinted>2024-02-01T11:50:00Z</cp:lastPrinted>
  <dcterms:created xsi:type="dcterms:W3CDTF">2024-02-01T11:50:00Z</dcterms:created>
  <dcterms:modified xsi:type="dcterms:W3CDTF">2025-08-26T08:41:00Z</dcterms:modified>
</cp:coreProperties>
</file>